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111F5" w14:textId="52FA6365" w:rsidR="1DD9458C" w:rsidRDefault="1DD9458C" w:rsidP="076617D3">
      <w:pPr>
        <w:jc w:val="center"/>
        <w:rPr>
          <w:rFonts w:ascii="Calibri" w:eastAsia="Calibri" w:hAnsi="Calibri" w:cs="Calibri"/>
        </w:rPr>
      </w:pPr>
      <w:bookmarkStart w:id="0" w:name="_GoBack"/>
      <w:bookmarkEnd w:id="0"/>
      <w:r w:rsidRPr="076617D3">
        <w:rPr>
          <w:rFonts w:ascii="Calibri" w:eastAsia="Calibri" w:hAnsi="Calibri" w:cs="Calibri"/>
          <w:b/>
          <w:bCs/>
        </w:rPr>
        <w:t>Easter Bulletin Messages</w:t>
      </w:r>
    </w:p>
    <w:p w14:paraId="529F0189" w14:textId="6D99BB99" w:rsidR="1DD9458C" w:rsidRDefault="1DD9458C" w:rsidP="076617D3">
      <w:pPr>
        <w:rPr>
          <w:rFonts w:ascii="Calibri" w:eastAsia="Calibri" w:hAnsi="Calibri" w:cs="Calibri"/>
        </w:rPr>
      </w:pPr>
      <w:r w:rsidRPr="076617D3">
        <w:rPr>
          <w:rFonts w:ascii="Calibri" w:eastAsia="Calibri" w:hAnsi="Calibri" w:cs="Calibri"/>
        </w:rPr>
        <w:t xml:space="preserve">Because you likely don’t have the email and mailing address of everyone attending Easter services, an offering letter won’t reach everyone. That’s why we’ve included a few offering messages to include within your church bulletin. </w:t>
      </w:r>
    </w:p>
    <w:p w14:paraId="0DE66059" w14:textId="5B76877A" w:rsidR="076617D3" w:rsidRDefault="076617D3" w:rsidP="076617D3">
      <w:pPr>
        <w:rPr>
          <w:rFonts w:ascii="Calibri" w:eastAsia="Calibri" w:hAnsi="Calibri" w:cs="Calibri"/>
        </w:rPr>
      </w:pPr>
    </w:p>
    <w:p w14:paraId="68D0D012" w14:textId="13EB8DE4" w:rsidR="1DD9458C" w:rsidRDefault="1DD9458C" w:rsidP="076617D3">
      <w:pPr>
        <w:rPr>
          <w:rFonts w:ascii="Calibri" w:eastAsia="Calibri" w:hAnsi="Calibri" w:cs="Calibri"/>
        </w:rPr>
      </w:pPr>
      <w:r w:rsidRPr="076617D3">
        <w:rPr>
          <w:rFonts w:ascii="Calibri" w:eastAsia="Calibri" w:hAnsi="Calibri" w:cs="Calibri"/>
          <w:i/>
          <w:iCs/>
        </w:rPr>
        <w:t>Bulletin Message 1 – Online Giving</w:t>
      </w:r>
    </w:p>
    <w:p w14:paraId="39D4C8A1" w14:textId="5D08E85A" w:rsidR="1DD9458C" w:rsidRDefault="1DD9458C" w:rsidP="076617D3">
      <w:pPr>
        <w:rPr>
          <w:rFonts w:ascii="Calibri" w:eastAsia="Calibri" w:hAnsi="Calibri" w:cs="Calibri"/>
        </w:rPr>
      </w:pPr>
      <w:r w:rsidRPr="076617D3">
        <w:rPr>
          <w:rFonts w:ascii="Calibri" w:eastAsia="Calibri" w:hAnsi="Calibri" w:cs="Calibri"/>
          <w:i/>
          <w:iCs/>
        </w:rPr>
        <w:t>Make Easter offerings online during the Easter season! It is encouraging to see both new and familiar faces at our worship services. Throughout the year, many of you already support the congregation with your time, talent and financial contributions. But greater seasonal participation is always welcome. We encourage you to consider our electronic giving program. We accept donations made from your bank account and credit card or debit cards. It takes just a few minutes to set up a recurring giving plan. To learn more, visit the church website [INSERT WEBSITE] to locate the donation link. We thank you for supporting our mission!</w:t>
      </w:r>
    </w:p>
    <w:p w14:paraId="01C590C2" w14:textId="6F85A5E4" w:rsidR="076617D3" w:rsidRDefault="076617D3" w:rsidP="076617D3">
      <w:pPr>
        <w:rPr>
          <w:rFonts w:ascii="Calibri" w:eastAsia="Calibri" w:hAnsi="Calibri" w:cs="Calibri"/>
        </w:rPr>
      </w:pPr>
    </w:p>
    <w:p w14:paraId="791A8E50" w14:textId="1FFD1B88" w:rsidR="1DD9458C" w:rsidRDefault="1DD9458C" w:rsidP="076617D3">
      <w:pPr>
        <w:rPr>
          <w:rFonts w:ascii="Calibri" w:eastAsia="Calibri" w:hAnsi="Calibri" w:cs="Calibri"/>
        </w:rPr>
      </w:pPr>
      <w:r w:rsidRPr="076617D3">
        <w:rPr>
          <w:rFonts w:ascii="Calibri" w:eastAsia="Calibri" w:hAnsi="Calibri" w:cs="Calibri"/>
          <w:i/>
          <w:iCs/>
        </w:rPr>
        <w:t xml:space="preserve">Bulletin Message 2 – Message for Visitors </w:t>
      </w:r>
    </w:p>
    <w:p w14:paraId="0D63766E" w14:textId="056491A0" w:rsidR="1DD9458C" w:rsidRDefault="1DD9458C" w:rsidP="076617D3">
      <w:pPr>
        <w:rPr>
          <w:rFonts w:ascii="Calibri" w:eastAsia="Calibri" w:hAnsi="Calibri" w:cs="Calibri"/>
        </w:rPr>
      </w:pPr>
      <w:r w:rsidRPr="076617D3">
        <w:rPr>
          <w:rFonts w:ascii="Calibri" w:eastAsia="Calibri" w:hAnsi="Calibri" w:cs="Calibri"/>
          <w:i/>
          <w:iCs/>
        </w:rPr>
        <w:t xml:space="preserve">We realize most people don’t carry cash or a checkbook anymore, and that makes it hard to make an Easter offering for those of you who are visiting. To make it easy for both visitors and members to express their generosity, we offer multiple ways to give. You’ll find that </w:t>
      </w:r>
      <w:proofErr w:type="spellStart"/>
      <w:r w:rsidRPr="076617D3">
        <w:rPr>
          <w:rFonts w:ascii="Calibri" w:eastAsia="Calibri" w:hAnsi="Calibri" w:cs="Calibri"/>
          <w:i/>
          <w:iCs/>
        </w:rPr>
        <w:t>eGiving</w:t>
      </w:r>
      <w:proofErr w:type="spellEnd"/>
      <w:r w:rsidRPr="076617D3">
        <w:rPr>
          <w:rFonts w:ascii="Calibri" w:eastAsia="Calibri" w:hAnsi="Calibri" w:cs="Calibri"/>
          <w:i/>
          <w:iCs/>
        </w:rPr>
        <w:t xml:space="preserve"> options such as [TEXT AND KIOSK] are secure, fast and easy to use. [INCLUDE APPOROPRIATE TEXT FOR YOUR CHURCH: With text giving, members and guests can contribute to our Easter fund or any other funds by simply sending a text message. With kiosk giving, it’s easy to support the church’s ministry using simple touchscreen technology and a secure, encrypted card reader.]  No matter how you choose to give, donations received through these convenient options will help us sustain our programs this Easter and throughout the year. Thank you for all you do to support our mission.</w:t>
      </w:r>
    </w:p>
    <w:p w14:paraId="14165011" w14:textId="15085752" w:rsidR="076617D3" w:rsidRDefault="076617D3" w:rsidP="076617D3">
      <w:pPr>
        <w:rPr>
          <w:rFonts w:ascii="Calibri" w:eastAsia="Calibri" w:hAnsi="Calibri" w:cs="Calibri"/>
        </w:rPr>
      </w:pPr>
    </w:p>
    <w:p w14:paraId="284D27C8" w14:textId="77B2F169" w:rsidR="1DD9458C" w:rsidRDefault="1DD9458C" w:rsidP="076617D3">
      <w:pPr>
        <w:rPr>
          <w:rFonts w:ascii="Calibri" w:eastAsia="Calibri" w:hAnsi="Calibri" w:cs="Calibri"/>
        </w:rPr>
      </w:pPr>
      <w:r w:rsidRPr="076617D3">
        <w:rPr>
          <w:rFonts w:ascii="Calibri" w:eastAsia="Calibri" w:hAnsi="Calibri" w:cs="Calibri"/>
          <w:i/>
          <w:iCs/>
        </w:rPr>
        <w:t>Bulletin Message 3 –A Special Message for Visitors</w:t>
      </w:r>
    </w:p>
    <w:p w14:paraId="2F8B8D9F" w14:textId="0A379A2F" w:rsidR="1DD9458C" w:rsidRDefault="1DD9458C" w:rsidP="076617D3">
      <w:pPr>
        <w:rPr>
          <w:rFonts w:ascii="Calibri" w:eastAsia="Calibri" w:hAnsi="Calibri" w:cs="Calibri"/>
        </w:rPr>
      </w:pPr>
      <w:r w:rsidRPr="076617D3">
        <w:rPr>
          <w:rFonts w:ascii="Calibri" w:eastAsia="Calibri" w:hAnsi="Calibri" w:cs="Calibri"/>
          <w:i/>
          <w:iCs/>
        </w:rPr>
        <w:t xml:space="preserve">During the Easter season, we extend a warm welcome not only to our current congregation members, but also to their families and friends and our visitors. If you are not making regular contributions, we hope that that you will consider making a gift to the support of our congregation. Your donations now and throughout the year are needed and greatly appreciated. Consider our </w:t>
      </w:r>
      <w:proofErr w:type="spellStart"/>
      <w:r w:rsidRPr="076617D3">
        <w:rPr>
          <w:rFonts w:ascii="Calibri" w:eastAsia="Calibri" w:hAnsi="Calibri" w:cs="Calibri"/>
          <w:i/>
          <w:iCs/>
        </w:rPr>
        <w:t>eGiving</w:t>
      </w:r>
      <w:proofErr w:type="spellEnd"/>
      <w:r w:rsidRPr="076617D3">
        <w:rPr>
          <w:rFonts w:ascii="Calibri" w:eastAsia="Calibri" w:hAnsi="Calibri" w:cs="Calibri"/>
          <w:i/>
          <w:iCs/>
        </w:rPr>
        <w:t xml:space="preserve"> options. The church offers convenient </w:t>
      </w:r>
      <w:proofErr w:type="spellStart"/>
      <w:r w:rsidRPr="076617D3">
        <w:rPr>
          <w:rFonts w:ascii="Calibri" w:eastAsia="Calibri" w:hAnsi="Calibri" w:cs="Calibri"/>
          <w:i/>
          <w:iCs/>
        </w:rPr>
        <w:t>eGiving</w:t>
      </w:r>
      <w:proofErr w:type="spellEnd"/>
      <w:r w:rsidRPr="076617D3">
        <w:rPr>
          <w:rFonts w:ascii="Calibri" w:eastAsia="Calibri" w:hAnsi="Calibri" w:cs="Calibri"/>
          <w:i/>
          <w:iCs/>
        </w:rPr>
        <w:t xml:space="preserve"> options that allow you to make a one-time gift or establish scheduled, recurring gifts, including [INCLUDE ALL </w:t>
      </w:r>
      <w:proofErr w:type="spellStart"/>
      <w:r w:rsidRPr="076617D3">
        <w:rPr>
          <w:rFonts w:ascii="Calibri" w:eastAsia="Calibri" w:hAnsi="Calibri" w:cs="Calibri"/>
          <w:i/>
          <w:iCs/>
        </w:rPr>
        <w:t>eGIVING</w:t>
      </w:r>
      <w:proofErr w:type="spellEnd"/>
      <w:r w:rsidRPr="076617D3">
        <w:rPr>
          <w:rFonts w:ascii="Calibri" w:eastAsia="Calibri" w:hAnsi="Calibri" w:cs="Calibri"/>
          <w:i/>
          <w:iCs/>
        </w:rPr>
        <w:t xml:space="preserve"> OPTIONS AVAILABLE AT YOUR CHURCH]. We highly recommend </w:t>
      </w:r>
      <w:proofErr w:type="spellStart"/>
      <w:r w:rsidRPr="076617D3">
        <w:rPr>
          <w:rFonts w:ascii="Calibri" w:eastAsia="Calibri" w:hAnsi="Calibri" w:cs="Calibri"/>
          <w:i/>
          <w:iCs/>
        </w:rPr>
        <w:t>eGiving</w:t>
      </w:r>
      <w:proofErr w:type="spellEnd"/>
      <w:r w:rsidRPr="076617D3">
        <w:rPr>
          <w:rFonts w:ascii="Calibri" w:eastAsia="Calibri" w:hAnsi="Calibri" w:cs="Calibri"/>
          <w:i/>
          <w:iCs/>
        </w:rPr>
        <w:t xml:space="preserve"> for visitors and others who wish to express their support during Easter.</w:t>
      </w:r>
    </w:p>
    <w:p w14:paraId="2A084916" w14:textId="02815DBC" w:rsidR="076617D3" w:rsidRDefault="076617D3" w:rsidP="076617D3">
      <w:pPr>
        <w:rPr>
          <w:rFonts w:ascii="Calibri" w:eastAsia="Calibri" w:hAnsi="Calibri" w:cs="Calibri"/>
        </w:rPr>
      </w:pPr>
    </w:p>
    <w:p w14:paraId="370BA700" w14:textId="3E870272" w:rsidR="1DD9458C" w:rsidRDefault="1DD9458C" w:rsidP="076617D3">
      <w:pPr>
        <w:rPr>
          <w:rFonts w:ascii="Calibri" w:eastAsia="Calibri" w:hAnsi="Calibri" w:cs="Calibri"/>
        </w:rPr>
      </w:pPr>
      <w:r w:rsidRPr="076617D3">
        <w:rPr>
          <w:rFonts w:ascii="Calibri" w:eastAsia="Calibri" w:hAnsi="Calibri" w:cs="Calibri"/>
          <w:i/>
          <w:iCs/>
        </w:rPr>
        <w:t>Bulletin Message 4 – Encouraging Members to Give Online During Church</w:t>
      </w:r>
    </w:p>
    <w:p w14:paraId="13A53C29" w14:textId="2C34161C" w:rsidR="1DD9458C" w:rsidRDefault="1DD9458C" w:rsidP="076617D3">
      <w:pPr>
        <w:rPr>
          <w:rFonts w:ascii="Calibri" w:eastAsia="Calibri" w:hAnsi="Calibri" w:cs="Calibri"/>
        </w:rPr>
      </w:pPr>
      <w:r w:rsidRPr="076617D3">
        <w:rPr>
          <w:rFonts w:ascii="Calibri" w:eastAsia="Calibri" w:hAnsi="Calibri" w:cs="Calibri"/>
          <w:i/>
          <w:iCs/>
        </w:rPr>
        <w:lastRenderedPageBreak/>
        <w:t xml:space="preserve">It’s easy to forget cash or your checkbook. </w:t>
      </w:r>
      <w:proofErr w:type="gramStart"/>
      <w:r w:rsidRPr="076617D3">
        <w:rPr>
          <w:rFonts w:ascii="Calibri" w:eastAsia="Calibri" w:hAnsi="Calibri" w:cs="Calibri"/>
          <w:i/>
          <w:iCs/>
        </w:rPr>
        <w:t>But,</w:t>
      </w:r>
      <w:proofErr w:type="gramEnd"/>
      <w:r w:rsidRPr="076617D3">
        <w:rPr>
          <w:rFonts w:ascii="Calibri" w:eastAsia="Calibri" w:hAnsi="Calibri" w:cs="Calibri"/>
          <w:i/>
          <w:iCs/>
        </w:rPr>
        <w:t xml:space="preserve"> even if you’ve left both behind you can still support the church’s mission this Easter and beyond by using your smartphone. Simply visit the church’s donation page [Your Church’s Donation page] and donate using your credit or debit card. </w:t>
      </w:r>
    </w:p>
    <w:p w14:paraId="0DB0C217" w14:textId="5C1F21EE" w:rsidR="1DD9458C" w:rsidRDefault="1DD9458C" w:rsidP="076617D3">
      <w:pPr>
        <w:rPr>
          <w:rFonts w:ascii="Calibri" w:eastAsia="Calibri" w:hAnsi="Calibri" w:cs="Calibri"/>
        </w:rPr>
      </w:pPr>
      <w:r w:rsidRPr="076617D3">
        <w:rPr>
          <w:rFonts w:ascii="Calibri" w:eastAsia="Calibri" w:hAnsi="Calibri" w:cs="Calibri"/>
          <w:i/>
          <w:iCs/>
        </w:rPr>
        <w:t>Thank you again for your continued support of our church. Your spirited generosity ensures we can carry our message and our works throughout our community and beyond for years to come!</w:t>
      </w:r>
    </w:p>
    <w:p w14:paraId="5D04FCEC" w14:textId="11E07A42" w:rsidR="076617D3" w:rsidRDefault="076617D3" w:rsidP="076617D3"/>
    <w:sectPr w:rsidR="07661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2DD15C"/>
    <w:rsid w:val="008D7B50"/>
    <w:rsid w:val="076617D3"/>
    <w:rsid w:val="1DD9458C"/>
    <w:rsid w:val="3F2DD15C"/>
    <w:rsid w:val="4F60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D15C"/>
  <w15:chartTrackingRefBased/>
  <w15:docId w15:val="{75813B1D-EBCE-4D14-84E5-5CD19B3B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Meyers</dc:creator>
  <cp:keywords/>
  <dc:description/>
  <cp:lastModifiedBy>Adam  Smith</cp:lastModifiedBy>
  <cp:revision>2</cp:revision>
  <dcterms:created xsi:type="dcterms:W3CDTF">2020-02-04T15:02:00Z</dcterms:created>
  <dcterms:modified xsi:type="dcterms:W3CDTF">2020-02-04T15:02:00Z</dcterms:modified>
</cp:coreProperties>
</file>